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CBA" w:rsidRDefault="00B612FC" w:rsidP="00716CB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</w:t>
      </w:r>
      <w:r w:rsidR="00716CBA"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469697" r:id="rId7"/>
        </w:object>
      </w:r>
    </w:p>
    <w:p w:rsidR="00716CBA" w:rsidRDefault="00716CBA" w:rsidP="00716CB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CBA" w:rsidRDefault="00716CBA" w:rsidP="00716CB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716CBA" w:rsidRDefault="00716CBA" w:rsidP="00716CB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716CBA" w:rsidRDefault="00716CBA" w:rsidP="00716CB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CBA" w:rsidRDefault="00716CBA" w:rsidP="00716CB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16CBA" w:rsidRDefault="00716CBA" w:rsidP="00716CB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CBA" w:rsidRDefault="00716CBA" w:rsidP="00716C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28.01.2021 року                                             № </w:t>
      </w:r>
      <w:r w:rsidRPr="006B7C23">
        <w:rPr>
          <w:rFonts w:ascii="Times New Roman" w:hAnsi="Times New Roman"/>
          <w:sz w:val="28"/>
          <w:szCs w:val="28"/>
          <w:lang w:val="ru-RU"/>
        </w:rPr>
        <w:t>89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1C7785" w:rsidRPr="001C7785" w:rsidRDefault="001C7785" w:rsidP="00716CBA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6CBA" w:rsidRPr="006B7C23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716CBA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D2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9221A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716CBA" w:rsidRDefault="00F161E7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Опорний навчальний заклад</w:t>
      </w:r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Савранський</w:t>
      </w:r>
      <w:proofErr w:type="spellEnd"/>
    </w:p>
    <w:p w:rsidR="00716CBA" w:rsidRDefault="00F161E7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навчально-виховний комплекс </w:t>
      </w:r>
    </w:p>
    <w:p w:rsidR="00716CBA" w:rsidRDefault="00F161E7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«Загальноосвітня школа І-ІІІ ступенів –</w:t>
      </w:r>
    </w:p>
    <w:p w:rsidR="00716CBA" w:rsidRDefault="00F161E7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дошкільний навчальний заклад» </w:t>
      </w:r>
    </w:p>
    <w:p w:rsidR="001C7785" w:rsidRDefault="00F161E7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області.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8D0" w:rsidRPr="001C7785" w:rsidRDefault="002428D0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CBA" w:rsidRDefault="001C7785" w:rsidP="00716C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6CBA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716C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 Закону України  «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«Про передачу об’єктів права державної 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ls" w:val="trans"/>
          <w:attr w:name="Month" w:val="12"/>
          <w:attr w:name="Day" w:val="26"/>
          <w:attr w:name="Year" w:val="2020"/>
        </w:smartTagPr>
        <w:r w:rsidR="00716CB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716CBA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6CB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716CBA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25-</w:t>
      </w:r>
      <w:r w:rsidR="00716C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31-</w:t>
      </w:r>
      <w:r w:rsidR="00716C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="00716CBA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25-</w:t>
      </w:r>
      <w:r w:rsidR="00716C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716CBA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фінансів, бюджету, соціально-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716CBA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647FCD" w:rsidRPr="006B7C23" w:rsidRDefault="00647FCD" w:rsidP="00647F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1E7" w:rsidRPr="00F161E7" w:rsidRDefault="001C7785" w:rsidP="00F16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16CBA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716CBA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716CBA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716CBA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716CBA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716CBA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6CBA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="00716CBA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7C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F161E7" w:rsidRPr="00A57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Опорний навчальний заклад – Савранський навчально-виховний комплекс «Загальноосвітня школа І-ІІІ ступенів – дошкільний навчальний заклад» Савранського району Одеської області</w:t>
      </w:r>
      <w:r w:rsidR="00F161E7"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61E7"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>25424698</w:t>
      </w:r>
      <w:r w:rsidR="00716CBA" w:rsidRP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161E7"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з наступними філіями:</w:t>
      </w:r>
    </w:p>
    <w:p w:rsidR="00F161E7" w:rsidRPr="00F161E7" w:rsidRDefault="00F161E7" w:rsidP="00F16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F161E7" w:rsidRPr="00F161E7" w:rsidRDefault="00F161E7" w:rsidP="00F16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- </w:t>
      </w:r>
      <w:r w:rsidR="00120904" w:rsidRP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Вільшанська загальноосвітня школа І-ІІ ступенів </w:t>
      </w:r>
      <w:r w:rsidR="00120904" w:rsidRPr="006B7C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- </w:t>
      </w:r>
      <w:r w:rsidR="00120904" w:rsidRP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філія опорного навчального закладу </w:t>
      </w:r>
      <w:r w:rsidR="00120904" w:rsidRPr="006B7C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-</w:t>
      </w:r>
      <w:r w:rsidR="00120904" w:rsidRP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Савранський</w:t>
      </w:r>
      <w:r w:rsidR="00716CB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навчально-виховний комплекс  «З</w:t>
      </w:r>
      <w:r w:rsidR="00120904" w:rsidRP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агальноосвітня школа І-ІІІ ступенів – дошкільний навчальний заклад» </w:t>
      </w:r>
      <w:proofErr w:type="spellStart"/>
      <w:r w:rsidR="00120904" w:rsidRP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Савранського</w:t>
      </w:r>
      <w:proofErr w:type="spellEnd"/>
      <w:r w:rsidR="00120904" w:rsidRP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району Одеської області</w:t>
      </w:r>
      <w:r w:rsidR="00716CB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F161E7" w:rsidRPr="00F161E7" w:rsidRDefault="00F161E7" w:rsidP="00F16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Дубинівсь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навчально</w:t>
      </w:r>
      <w:r w:rsidRPr="006B7C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виховний комплекс </w:t>
      </w:r>
      <w:r w:rsidR="00716CB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«З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агальноосвітня школа І-ІІ ступенів – дошкільний навчальний заклад»</w:t>
      </w:r>
      <w:r w:rsid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6B7C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-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філія опорного навчального закладу </w:t>
      </w:r>
      <w:r w:rsidRPr="004443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-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Савранський</w:t>
      </w:r>
      <w:r w:rsid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навчально</w:t>
      </w:r>
      <w:r w:rsidR="00120904" w:rsidRPr="006B7C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-</w:t>
      </w:r>
      <w:r w:rsid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виховний комплекс  «З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агальноосвітня школа І-ІІІ ступенів – дошкільний навчальний заклад» </w:t>
      </w:r>
      <w:proofErr w:type="spellStart"/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Савранського</w:t>
      </w:r>
      <w:proofErr w:type="spellEnd"/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району Одеської області</w:t>
      </w:r>
      <w:r w:rsidR="00716CB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2A3DC5" w:rsidRPr="00F161E7" w:rsidRDefault="00F161E7" w:rsidP="00F16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- </w:t>
      </w:r>
      <w:proofErr w:type="spellStart"/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Слюсарівсь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навчально-виховний комплекс </w:t>
      </w:r>
      <w:r w:rsidR="00716CB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«З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агальноосвітня школа І-ІІ ступенів – дошкільний навчальний заклад» </w:t>
      </w:r>
      <w:r w:rsidRPr="006B7C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-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філі</w:t>
      </w:r>
      <w:r w:rsidR="00716CB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я опорного навчального закладу </w:t>
      </w:r>
      <w:r w:rsidR="00716CBA" w:rsidRPr="00716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-</w:t>
      </w:r>
      <w:r w:rsidRPr="00716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Савранський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навчально-виховний комплекс  «З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агальноосвітня школа І-ІІІ ступенів – дошкільний навчальний заклад» Савранського району Одеської області.</w:t>
      </w:r>
    </w:p>
    <w:p w:rsidR="001C7785" w:rsidRPr="001C7785" w:rsidRDefault="001C7785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>2. Ввійти  до складу засновників юридичної особи комунального закладу</w:t>
      </w:r>
      <w:r w:rsidR="00F161E7" w:rsidRPr="00F161E7">
        <w:t xml:space="preserve"> </w:t>
      </w:r>
      <w:r w:rsidR="00F161E7" w:rsidRPr="00F161E7">
        <w:rPr>
          <w:rFonts w:ascii="Times New Roman" w:eastAsia="Lucida Sans Unicode" w:hAnsi="Times New Roman" w:cs="Tahoma"/>
          <w:sz w:val="28"/>
          <w:szCs w:val="24"/>
        </w:rPr>
        <w:t>Опорний навчальний заклад – Савранський навчально-виховний комплекс «Загальноосвітня школа І-ІІІ ступенів – дошкільний навчальний заклад» Савранського району Одеської області (код ЄДРПОУ 25424698)</w:t>
      </w:r>
      <w:r w:rsidR="00F161E7">
        <w:rPr>
          <w:rFonts w:ascii="Times New Roman" w:eastAsia="Lucida Sans Unicode" w:hAnsi="Times New Roman" w:cs="Tahoma"/>
          <w:sz w:val="28"/>
          <w:szCs w:val="24"/>
        </w:rPr>
        <w:t>.</w:t>
      </w:r>
    </w:p>
    <w:p w:rsidR="002A3DC5" w:rsidRDefault="00716CB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sz w:val="28"/>
          <w:szCs w:val="24"/>
        </w:rPr>
        <w:t>3.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Змінити назву </w:t>
      </w:r>
      <w:r w:rsidR="009221AE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F161E7" w:rsidRPr="00F161E7">
        <w:rPr>
          <w:rFonts w:ascii="Times New Roman" w:eastAsia="Lucida Sans Unicode" w:hAnsi="Times New Roman" w:cs="Tahoma"/>
          <w:sz w:val="28"/>
          <w:szCs w:val="24"/>
        </w:rPr>
        <w:t>Опорний навчальний заклад – Савранський навчально-виховний комплекс «Загальноосвітня школа І-ІІІ ступенів – дошкільний навчальний заклад» Савранського району Одеськ</w:t>
      </w:r>
      <w:r w:rsidR="00F161E7">
        <w:rPr>
          <w:rFonts w:ascii="Times New Roman" w:eastAsia="Lucida Sans Unicode" w:hAnsi="Times New Roman" w:cs="Tahoma"/>
          <w:sz w:val="28"/>
          <w:szCs w:val="24"/>
        </w:rPr>
        <w:t xml:space="preserve">ої області  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на </w:t>
      </w:r>
      <w:bookmarkStart w:id="0" w:name="__DdeLink__1884_3944645310"/>
      <w:r w:rsidR="00F161E7" w:rsidRPr="00E3648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Савранський оп</w:t>
      </w:r>
      <w:r w:rsidR="007353CB" w:rsidRPr="00E364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61E7" w:rsidRPr="00E3648F">
        <w:rPr>
          <w:rFonts w:ascii="Times New Roman" w:eastAsia="Times New Roman" w:hAnsi="Times New Roman" w:cs="Times New Roman"/>
          <w:sz w:val="28"/>
          <w:szCs w:val="28"/>
          <w:lang w:eastAsia="ru-RU"/>
        </w:rPr>
        <w:t>рний</w:t>
      </w:r>
      <w:r w:rsidR="00650E4C" w:rsidRPr="00E3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E3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 </w:t>
      </w:r>
      <w:r w:rsidR="00650E4C" w:rsidRPr="00E3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загальної середньої освіти </w:t>
      </w:r>
      <w:r w:rsidR="001C7785" w:rsidRPr="00E3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 Одеської област</w:t>
      </w:r>
      <w:bookmarkEnd w:id="0"/>
      <w:r w:rsidR="001C7785" w:rsidRPr="00E3648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50E4C" w:rsidRPr="00E36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0904" w:rsidRDefault="0012090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Змінити назви філій юридичної особи</w:t>
      </w:r>
      <w:r w:rsidRPr="00120904">
        <w:t xml:space="preserve"> </w:t>
      </w:r>
      <w:r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Савранський оп</w:t>
      </w:r>
      <w:r w:rsidR="007353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>рний заклад загальної середньої освіти  Савранської селищної ради  Одеської області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</w:p>
    <w:p w:rsidR="00120904" w:rsidRDefault="0012090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Вільшанська філія Савранського опорного закладу загальної середньої освіти Савранської селищної ради Одеської області;</w:t>
      </w:r>
    </w:p>
    <w:p w:rsidR="00120904" w:rsidRDefault="0012090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Дубинівська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філія </w:t>
      </w:r>
      <w:proofErr w:type="spellStart"/>
      <w:r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опорного закладу загальної середньої освіти Савранської селищної ради Одеської області;</w:t>
      </w:r>
    </w:p>
    <w:p w:rsidR="00120904" w:rsidRDefault="0012090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Слюсарівська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філія </w:t>
      </w:r>
      <w:proofErr w:type="spellStart"/>
      <w:r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опорного закладу загальної середньої освіти Савранської селищної ради Одеської області;</w:t>
      </w:r>
    </w:p>
    <w:p w:rsidR="001C7785" w:rsidRDefault="00120904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>5</w:t>
      </w:r>
      <w:r w:rsidR="00716CBA">
        <w:rPr>
          <w:rFonts w:ascii="Times New Roman" w:eastAsia="Lucida Sans Unicode" w:hAnsi="Times New Roman" w:cs="Tahoma"/>
          <w:sz w:val="28"/>
          <w:szCs w:val="24"/>
        </w:rPr>
        <w:t>. Внести зміни до С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татуту </w:t>
      </w:r>
      <w:r w:rsidR="009221AE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650E4C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F161E7"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Савранський</w:t>
      </w:r>
      <w:proofErr w:type="spellEnd"/>
      <w:r w:rsidR="00F161E7"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опорний</w:t>
      </w:r>
      <w:r w:rsidR="00650E4C"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загальної середньої освіти  Савранської 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селищної ради  Одеської області </w:t>
      </w:r>
      <w:r w:rsidR="00716CBA">
        <w:rPr>
          <w:rFonts w:ascii="Times New Roman" w:eastAsia="Lucida Sans Unicode" w:hAnsi="Times New Roman" w:cs="Tahoma"/>
          <w:sz w:val="28"/>
          <w:szCs w:val="24"/>
        </w:rPr>
        <w:t xml:space="preserve">та  затвердити його  </w:t>
      </w:r>
      <w:r w:rsidR="001C7785" w:rsidRPr="002A3DC5">
        <w:rPr>
          <w:rFonts w:ascii="Times New Roman" w:eastAsia="Lucida Sans Unicode" w:hAnsi="Times New Roman" w:cs="Tahoma"/>
          <w:sz w:val="28"/>
          <w:szCs w:val="24"/>
        </w:rPr>
        <w:t>в новій редакції</w:t>
      </w:r>
      <w:r w:rsidR="00716CBA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792A9A">
        <w:rPr>
          <w:rFonts w:ascii="Times New Roman" w:eastAsia="Lucida Sans Unicode" w:hAnsi="Times New Roman" w:cs="Tahoma"/>
          <w:sz w:val="28"/>
          <w:szCs w:val="24"/>
        </w:rPr>
        <w:t>(</w:t>
      </w:r>
      <w:r w:rsidR="001C7785" w:rsidRPr="002A3DC5">
        <w:rPr>
          <w:rFonts w:ascii="Times New Roman" w:eastAsia="Lucida Sans Unicode" w:hAnsi="Times New Roman" w:cs="Tahoma"/>
          <w:sz w:val="28"/>
          <w:szCs w:val="24"/>
        </w:rPr>
        <w:t>дода</w:t>
      </w:r>
      <w:r>
        <w:rPr>
          <w:rFonts w:ascii="Times New Roman" w:eastAsia="Lucida Sans Unicode" w:hAnsi="Times New Roman" w:cs="Tahoma"/>
          <w:sz w:val="28"/>
          <w:szCs w:val="24"/>
        </w:rPr>
        <w:t>ток 1</w:t>
      </w:r>
      <w:r w:rsidR="002A3DC5">
        <w:rPr>
          <w:rFonts w:ascii="Times New Roman" w:eastAsia="Lucida Sans Unicode" w:hAnsi="Times New Roman" w:cs="Tahoma"/>
          <w:sz w:val="28"/>
          <w:szCs w:val="24"/>
        </w:rPr>
        <w:t>).</w:t>
      </w:r>
    </w:p>
    <w:p w:rsidR="00120904" w:rsidRPr="00120904" w:rsidRDefault="00120904" w:rsidP="00120904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 xml:space="preserve">6. </w:t>
      </w:r>
      <w:r w:rsidRPr="00120904">
        <w:rPr>
          <w:rFonts w:ascii="Times New Roman" w:eastAsia="Lucida Sans Unicode" w:hAnsi="Times New Roman" w:cs="Tahoma"/>
          <w:sz w:val="28"/>
          <w:szCs w:val="24"/>
        </w:rPr>
        <w:t xml:space="preserve">Затвердити в новій редакції:  </w:t>
      </w:r>
    </w:p>
    <w:p w:rsidR="00120904" w:rsidRDefault="00120904" w:rsidP="00120904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>6.1 П</w:t>
      </w:r>
      <w:r w:rsidRPr="00120904">
        <w:rPr>
          <w:rFonts w:ascii="Times New Roman" w:eastAsia="Lucida Sans Unicode" w:hAnsi="Times New Roman" w:cs="Tahoma"/>
          <w:sz w:val="28"/>
          <w:szCs w:val="24"/>
        </w:rPr>
        <w:t>оложення про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Вільшанську філію </w:t>
      </w:r>
      <w:r w:rsidRPr="00120904">
        <w:rPr>
          <w:rFonts w:ascii="Times New Roman" w:eastAsia="Lucida Sans Unicode" w:hAnsi="Times New Roman" w:cs="Tahoma"/>
          <w:sz w:val="28"/>
          <w:szCs w:val="24"/>
        </w:rPr>
        <w:t>Савранського опорного закладу загальної середньої освіти Савранської селищної ради Одеської області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(додаток 2)</w:t>
      </w:r>
    </w:p>
    <w:p w:rsidR="00120904" w:rsidRDefault="00120904" w:rsidP="00120904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 xml:space="preserve">6.2. Положення про </w:t>
      </w:r>
      <w:proofErr w:type="spellStart"/>
      <w:r>
        <w:rPr>
          <w:rFonts w:ascii="Times New Roman" w:eastAsia="Lucida Sans Unicode" w:hAnsi="Times New Roman" w:cs="Tahoma"/>
          <w:sz w:val="28"/>
          <w:szCs w:val="24"/>
        </w:rPr>
        <w:t>Дубинівську</w:t>
      </w:r>
      <w:proofErr w:type="spellEnd"/>
      <w:r w:rsidRPr="00120904">
        <w:rPr>
          <w:rFonts w:ascii="Times New Roman" w:eastAsia="Lucida Sans Unicode" w:hAnsi="Times New Roman" w:cs="Tahoma"/>
          <w:sz w:val="28"/>
          <w:szCs w:val="24"/>
        </w:rPr>
        <w:t xml:space="preserve"> філію </w:t>
      </w:r>
      <w:proofErr w:type="spellStart"/>
      <w:r w:rsidRPr="00120904">
        <w:rPr>
          <w:rFonts w:ascii="Times New Roman" w:eastAsia="Lucida Sans Unicode" w:hAnsi="Times New Roman" w:cs="Tahoma"/>
          <w:sz w:val="28"/>
          <w:szCs w:val="24"/>
        </w:rPr>
        <w:t>Савранського</w:t>
      </w:r>
      <w:proofErr w:type="spellEnd"/>
      <w:r w:rsidRPr="00120904">
        <w:rPr>
          <w:rFonts w:ascii="Times New Roman" w:eastAsia="Lucida Sans Unicode" w:hAnsi="Times New Roman" w:cs="Tahoma"/>
          <w:sz w:val="28"/>
          <w:szCs w:val="24"/>
        </w:rPr>
        <w:t xml:space="preserve"> опорного закладу загальної середньої освіти Савранської селищної ради Одеської області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(додаток 3)</w:t>
      </w:r>
    </w:p>
    <w:p w:rsidR="002A3DC5" w:rsidRPr="002A3DC5" w:rsidRDefault="00120904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 xml:space="preserve">6.3. Положення про </w:t>
      </w:r>
      <w:proofErr w:type="spellStart"/>
      <w:r>
        <w:rPr>
          <w:rFonts w:ascii="Times New Roman" w:eastAsia="Lucida Sans Unicode" w:hAnsi="Times New Roman" w:cs="Tahoma"/>
          <w:sz w:val="28"/>
          <w:szCs w:val="24"/>
        </w:rPr>
        <w:t>Слюсарівську</w:t>
      </w:r>
      <w:proofErr w:type="spellEnd"/>
      <w:r w:rsidRPr="00120904">
        <w:rPr>
          <w:rFonts w:ascii="Times New Roman" w:eastAsia="Lucida Sans Unicode" w:hAnsi="Times New Roman" w:cs="Tahoma"/>
          <w:sz w:val="28"/>
          <w:szCs w:val="24"/>
        </w:rPr>
        <w:t xml:space="preserve"> філію </w:t>
      </w:r>
      <w:proofErr w:type="spellStart"/>
      <w:r w:rsidRPr="00120904">
        <w:rPr>
          <w:rFonts w:ascii="Times New Roman" w:eastAsia="Lucida Sans Unicode" w:hAnsi="Times New Roman" w:cs="Tahoma"/>
          <w:sz w:val="28"/>
          <w:szCs w:val="24"/>
        </w:rPr>
        <w:t>Савранського</w:t>
      </w:r>
      <w:proofErr w:type="spellEnd"/>
      <w:r w:rsidRPr="00120904">
        <w:rPr>
          <w:rFonts w:ascii="Times New Roman" w:eastAsia="Lucida Sans Unicode" w:hAnsi="Times New Roman" w:cs="Tahoma"/>
          <w:sz w:val="28"/>
          <w:szCs w:val="24"/>
        </w:rPr>
        <w:t xml:space="preserve"> опорного закладу загальної середньої освіти Савранської селищної ради Одеської області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(додаток 4)</w:t>
      </w:r>
    </w:p>
    <w:p w:rsidR="001C7785" w:rsidRPr="006B7C23" w:rsidRDefault="00120904" w:rsidP="006B7C2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7C2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7</w:t>
      </w:r>
      <w:r w:rsidR="001C7785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. Вважати оборотні та необоротні матеріальні активи </w:t>
      </w:r>
      <w:proofErr w:type="spellStart"/>
      <w:r w:rsidR="001C7785" w:rsidRPr="006B7C23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1C7785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221AE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юридичної особи </w:t>
      </w:r>
      <w:r w:rsidR="00F161E7" w:rsidRPr="006B7C23">
        <w:rPr>
          <w:rFonts w:ascii="Times New Roman" w:hAnsi="Times New Roman" w:cs="Times New Roman"/>
          <w:sz w:val="28"/>
          <w:szCs w:val="28"/>
          <w:lang w:eastAsia="ru-RU"/>
        </w:rPr>
        <w:t>Опорний навчальний заклад – Савранський навчально-виховний комплекс «Загальноосвітня школа І</w:t>
      </w:r>
      <w:r w:rsidR="00F161E7" w:rsidRPr="006B7C23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F161E7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ІІІ ступенів – дошкільний навчальний заклад» Савранського району Одеської області </w:t>
      </w:r>
      <w:r w:rsidR="00CD0B13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 w:rsidRPr="006B7C23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D0B13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221AE" w:rsidRPr="006B7C23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="00CD0B13" w:rsidRPr="006B7C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6CBA" w:rsidRPr="006B7C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161E7" w:rsidRPr="006B7C23">
        <w:rPr>
          <w:rFonts w:ascii="Times New Roman" w:hAnsi="Times New Roman" w:cs="Times New Roman"/>
          <w:sz w:val="28"/>
          <w:szCs w:val="28"/>
          <w:lang w:eastAsia="ru-RU"/>
        </w:rPr>
        <w:t>Савранський</w:t>
      </w:r>
      <w:proofErr w:type="spellEnd"/>
      <w:r w:rsidR="00F161E7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 опорний </w:t>
      </w:r>
      <w:r w:rsidR="00CD0B13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 заклад </w:t>
      </w:r>
      <w:r w:rsidR="002A3DC5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загальної середньої освіти </w:t>
      </w:r>
      <w:r w:rsidR="00CD0B13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 Савранської селищної ради  Одеської області</w:t>
      </w:r>
      <w:r w:rsidR="009221AE" w:rsidRPr="006B7C2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7785" w:rsidRPr="006B7C23" w:rsidRDefault="002C65C5" w:rsidP="006B7C2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1C7785" w:rsidRPr="006B7C23">
        <w:rPr>
          <w:rFonts w:ascii="Times New Roman" w:hAnsi="Times New Roman" w:cs="Times New Roman"/>
          <w:sz w:val="28"/>
          <w:szCs w:val="28"/>
          <w:lang w:eastAsia="ru-RU"/>
        </w:rPr>
        <w:t>. Директору  зазначено</w:t>
      </w:r>
      <w:r w:rsidR="009221AE" w:rsidRPr="006B7C23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1C7785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221AE" w:rsidRPr="006B7C23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="001C7785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 забезпечити подання документів для проведення державної реєстрації змін до  Статуту</w:t>
      </w:r>
      <w:r w:rsidR="00CD0B13" w:rsidRPr="006B7C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6B7C23">
        <w:rPr>
          <w:rFonts w:ascii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  <w:r w:rsidR="00716CBA" w:rsidRPr="006B7C2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7785" w:rsidRPr="001C7785" w:rsidRDefault="002C65C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bookmarkStart w:id="1" w:name="_GoBack"/>
      <w:bookmarkEnd w:id="1"/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постійну комісію селищної ради з питань  плануванн</w:t>
      </w:r>
      <w:r w:rsidR="00792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фінансів, бюджету, </w:t>
      </w:r>
      <w:proofErr w:type="spellStart"/>
      <w:r w:rsidR="00792A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End"/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житлово-комунального господарства та комунальної вл</w:t>
      </w:r>
      <w:r w:rsidR="00716CBA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асності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716CB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Сергій ДУЖІЙ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904" w:rsidRDefault="0012090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904" w:rsidRDefault="0012090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904" w:rsidRDefault="0012090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904" w:rsidRDefault="0012090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D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120904"/>
    <w:rsid w:val="001C7785"/>
    <w:rsid w:val="002428D0"/>
    <w:rsid w:val="00273E63"/>
    <w:rsid w:val="002A3DC5"/>
    <w:rsid w:val="002C060A"/>
    <w:rsid w:val="002C65C5"/>
    <w:rsid w:val="00365455"/>
    <w:rsid w:val="003B1A26"/>
    <w:rsid w:val="003C2A06"/>
    <w:rsid w:val="004443CA"/>
    <w:rsid w:val="0062200A"/>
    <w:rsid w:val="00647FCD"/>
    <w:rsid w:val="00650E4C"/>
    <w:rsid w:val="006B7C23"/>
    <w:rsid w:val="00715C43"/>
    <w:rsid w:val="00716CBA"/>
    <w:rsid w:val="007353CB"/>
    <w:rsid w:val="00756FDE"/>
    <w:rsid w:val="00777D6A"/>
    <w:rsid w:val="00792A9A"/>
    <w:rsid w:val="00890710"/>
    <w:rsid w:val="008C5FA5"/>
    <w:rsid w:val="009221AE"/>
    <w:rsid w:val="009542EB"/>
    <w:rsid w:val="00986B12"/>
    <w:rsid w:val="009D5BEF"/>
    <w:rsid w:val="00A57A0B"/>
    <w:rsid w:val="00B612FC"/>
    <w:rsid w:val="00BD7189"/>
    <w:rsid w:val="00BD7A1B"/>
    <w:rsid w:val="00CD0B13"/>
    <w:rsid w:val="00D25B6C"/>
    <w:rsid w:val="00D85B54"/>
    <w:rsid w:val="00E3648F"/>
    <w:rsid w:val="00EC1F2E"/>
    <w:rsid w:val="00EE7204"/>
    <w:rsid w:val="00F161E7"/>
    <w:rsid w:val="00F31FE2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716CBA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716CB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2021-02-05T11:15:00Z</cp:lastPrinted>
  <dcterms:created xsi:type="dcterms:W3CDTF">2021-02-04T14:27:00Z</dcterms:created>
  <dcterms:modified xsi:type="dcterms:W3CDTF">2021-02-10T11:42:00Z</dcterms:modified>
</cp:coreProperties>
</file>